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31" w:tblpY="3706"/>
        <w:tblW w:w="10065" w:type="dxa"/>
        <w:tblLook w:val="04A0" w:firstRow="1" w:lastRow="0" w:firstColumn="1" w:lastColumn="0" w:noHBand="0" w:noVBand="1"/>
      </w:tblPr>
      <w:tblGrid>
        <w:gridCol w:w="988"/>
        <w:gridCol w:w="2549"/>
        <w:gridCol w:w="1085"/>
        <w:gridCol w:w="2349"/>
        <w:gridCol w:w="1827"/>
        <w:gridCol w:w="1267"/>
      </w:tblGrid>
      <w:tr w:rsidR="00A31FA5" w:rsidRPr="00CA1C64" w14:paraId="1741A591" w14:textId="77777777" w:rsidTr="003D4E7A">
        <w:tc>
          <w:tcPr>
            <w:tcW w:w="988" w:type="dxa"/>
          </w:tcPr>
          <w:p w14:paraId="209BCAA5" w14:textId="77777777" w:rsidR="003D4E7A" w:rsidRDefault="00A31FA5" w:rsidP="003D4E7A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  <w:bookmarkStart w:id="0" w:name="_Hlk93398311"/>
            <w:r w:rsidRPr="00CA1C64">
              <w:rPr>
                <w:rFonts w:ascii="Tw Cen MT" w:hAnsi="Tw Cen MT"/>
                <w:b/>
                <w:bCs/>
                <w:sz w:val="26"/>
                <w:szCs w:val="26"/>
              </w:rPr>
              <w:t xml:space="preserve">Grant </w:t>
            </w:r>
          </w:p>
          <w:p w14:paraId="0E65E253" w14:textId="1D3DEF24" w:rsidR="003D4E7A" w:rsidRPr="00CA1C64" w:rsidRDefault="003D4E7A" w:rsidP="003D4E7A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  <w:r w:rsidRPr="00CA1C64">
              <w:rPr>
                <w:rFonts w:ascii="Tw Cen MT" w:hAnsi="Tw Cen MT"/>
                <w:b/>
                <w:bCs/>
                <w:sz w:val="26"/>
                <w:szCs w:val="26"/>
              </w:rPr>
              <w:t>C</w:t>
            </w:r>
            <w:r w:rsidR="00A31FA5" w:rsidRPr="00CA1C64">
              <w:rPr>
                <w:rFonts w:ascii="Tw Cen MT" w:hAnsi="Tw Cen MT"/>
                <w:b/>
                <w:bCs/>
                <w:sz w:val="26"/>
                <w:szCs w:val="26"/>
              </w:rPr>
              <w:t>ode</w:t>
            </w:r>
          </w:p>
        </w:tc>
        <w:tc>
          <w:tcPr>
            <w:tcW w:w="2549" w:type="dxa"/>
          </w:tcPr>
          <w:p w14:paraId="75A83588" w14:textId="77777777" w:rsidR="00A31FA5" w:rsidRPr="00CA1C64" w:rsidRDefault="00A31FA5" w:rsidP="003D4E7A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  <w:r w:rsidRPr="00CA1C64">
              <w:rPr>
                <w:rFonts w:ascii="Tw Cen MT" w:hAnsi="Tw Cen MT"/>
                <w:b/>
                <w:bCs/>
                <w:sz w:val="26"/>
                <w:szCs w:val="26"/>
              </w:rPr>
              <w:t>Grant name</w:t>
            </w:r>
          </w:p>
        </w:tc>
        <w:tc>
          <w:tcPr>
            <w:tcW w:w="1085" w:type="dxa"/>
          </w:tcPr>
          <w:p w14:paraId="511AA920" w14:textId="451E889E" w:rsidR="00A31FA5" w:rsidRPr="00CA1C64" w:rsidRDefault="00A31FA5" w:rsidP="003D4E7A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  <w:r w:rsidRPr="00CA1C64">
              <w:rPr>
                <w:rFonts w:ascii="Tw Cen MT" w:hAnsi="Tw Cen MT"/>
                <w:b/>
                <w:bCs/>
                <w:sz w:val="26"/>
                <w:szCs w:val="26"/>
              </w:rPr>
              <w:t>Expend</w:t>
            </w:r>
            <w:r w:rsidR="003D4E7A">
              <w:rPr>
                <w:rFonts w:ascii="Tw Cen MT" w:hAnsi="Tw Cen MT"/>
                <w:b/>
                <w:bCs/>
                <w:sz w:val="26"/>
                <w:szCs w:val="26"/>
              </w:rPr>
              <w:t>.</w:t>
            </w:r>
            <w:r w:rsidRPr="00CA1C64">
              <w:rPr>
                <w:rFonts w:ascii="Tw Cen MT" w:hAnsi="Tw Cen MT"/>
                <w:b/>
                <w:bCs/>
                <w:sz w:val="26"/>
                <w:szCs w:val="26"/>
              </w:rPr>
              <w:t xml:space="preserve"> code </w:t>
            </w:r>
          </w:p>
        </w:tc>
        <w:tc>
          <w:tcPr>
            <w:tcW w:w="2349" w:type="dxa"/>
          </w:tcPr>
          <w:p w14:paraId="06D7213F" w14:textId="77777777" w:rsidR="00A31FA5" w:rsidRPr="00CA1C64" w:rsidRDefault="00A31FA5" w:rsidP="003D4E7A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  <w:r w:rsidRPr="00CA1C64">
              <w:rPr>
                <w:rFonts w:ascii="Tw Cen MT" w:hAnsi="Tw Cen MT"/>
                <w:b/>
                <w:bCs/>
                <w:sz w:val="26"/>
                <w:szCs w:val="26"/>
              </w:rPr>
              <w:t>Expenditure name</w:t>
            </w:r>
          </w:p>
        </w:tc>
        <w:tc>
          <w:tcPr>
            <w:tcW w:w="1827" w:type="dxa"/>
          </w:tcPr>
          <w:p w14:paraId="06232197" w14:textId="77777777" w:rsidR="00A31FA5" w:rsidRPr="00CA1C64" w:rsidRDefault="00A31FA5" w:rsidP="003D4E7A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  <w:r w:rsidRPr="00CA1C64">
              <w:rPr>
                <w:rFonts w:ascii="Tw Cen MT" w:hAnsi="Tw Cen MT"/>
                <w:b/>
                <w:bCs/>
                <w:sz w:val="26"/>
                <w:szCs w:val="26"/>
              </w:rPr>
              <w:t>Surplus/Deficit</w:t>
            </w:r>
          </w:p>
        </w:tc>
        <w:tc>
          <w:tcPr>
            <w:tcW w:w="1267" w:type="dxa"/>
          </w:tcPr>
          <w:p w14:paraId="0CCC5E13" w14:textId="77777777" w:rsidR="00A31FA5" w:rsidRPr="00CA1C64" w:rsidRDefault="00A31FA5" w:rsidP="003D4E7A">
            <w:pPr>
              <w:rPr>
                <w:rFonts w:ascii="Tw Cen MT" w:hAnsi="Tw Cen MT"/>
                <w:b/>
                <w:bCs/>
                <w:sz w:val="26"/>
                <w:szCs w:val="26"/>
              </w:rPr>
            </w:pPr>
            <w:r>
              <w:rPr>
                <w:rFonts w:ascii="Tw Cen MT" w:hAnsi="Tw Cen MT"/>
                <w:b/>
                <w:bCs/>
                <w:sz w:val="26"/>
                <w:szCs w:val="26"/>
              </w:rPr>
              <w:t>Comment</w:t>
            </w:r>
          </w:p>
        </w:tc>
      </w:tr>
      <w:tr w:rsidR="00A31FA5" w:rsidRPr="00CA1C64" w14:paraId="0FF9F69C" w14:textId="77777777" w:rsidTr="003D4E7A">
        <w:tc>
          <w:tcPr>
            <w:tcW w:w="988" w:type="dxa"/>
          </w:tcPr>
          <w:p w14:paraId="4C797B06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3150</w:t>
            </w:r>
          </w:p>
        </w:tc>
        <w:tc>
          <w:tcPr>
            <w:tcW w:w="2549" w:type="dxa"/>
          </w:tcPr>
          <w:p w14:paraId="6B717CBA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Book Grant</w:t>
            </w:r>
          </w:p>
        </w:tc>
        <w:tc>
          <w:tcPr>
            <w:tcW w:w="1085" w:type="dxa"/>
          </w:tcPr>
          <w:p w14:paraId="57434EB6" w14:textId="77777777" w:rsid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 xml:space="preserve">4730 </w:t>
            </w:r>
          </w:p>
          <w:p w14:paraId="7BCAECD1" w14:textId="09FD58C6" w:rsidR="003D4E7A" w:rsidRPr="00A31FA5" w:rsidRDefault="003D4E7A" w:rsidP="003D4E7A">
            <w:pPr>
              <w:rPr>
                <w:rFonts w:ascii="Tw Cen MT" w:hAnsi="Tw Cen MT"/>
              </w:rPr>
            </w:pPr>
          </w:p>
        </w:tc>
        <w:tc>
          <w:tcPr>
            <w:tcW w:w="2349" w:type="dxa"/>
          </w:tcPr>
          <w:p w14:paraId="32EC1ADE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Book Grant Expenses</w:t>
            </w:r>
          </w:p>
        </w:tc>
        <w:tc>
          <w:tcPr>
            <w:tcW w:w="1827" w:type="dxa"/>
          </w:tcPr>
          <w:p w14:paraId="26CF83C0" w14:textId="77777777" w:rsidR="00A31FA5" w:rsidRPr="00CA1C64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267" w:type="dxa"/>
          </w:tcPr>
          <w:p w14:paraId="01FE3312" w14:textId="77777777" w:rsidR="00A31FA5" w:rsidRPr="00CA1C64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A31FA5" w:rsidRPr="00CA1C64" w14:paraId="4D59DD72" w14:textId="77777777" w:rsidTr="003D4E7A">
        <w:tc>
          <w:tcPr>
            <w:tcW w:w="988" w:type="dxa"/>
          </w:tcPr>
          <w:p w14:paraId="03767394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3240</w:t>
            </w:r>
          </w:p>
        </w:tc>
        <w:tc>
          <w:tcPr>
            <w:tcW w:w="2549" w:type="dxa"/>
          </w:tcPr>
          <w:p w14:paraId="0CC5593E" w14:textId="77777777" w:rsid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 xml:space="preserve">Supervision &amp; Substitution Grant </w:t>
            </w:r>
          </w:p>
          <w:p w14:paraId="723CA205" w14:textId="32AC0840" w:rsidR="003D4E7A" w:rsidRPr="00A31FA5" w:rsidRDefault="003D4E7A" w:rsidP="003D4E7A">
            <w:pPr>
              <w:rPr>
                <w:rFonts w:ascii="Tw Cen MT" w:hAnsi="Tw Cen MT"/>
              </w:rPr>
            </w:pPr>
          </w:p>
        </w:tc>
        <w:tc>
          <w:tcPr>
            <w:tcW w:w="1085" w:type="dxa"/>
          </w:tcPr>
          <w:p w14:paraId="1B208EEF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 xml:space="preserve">4150 </w:t>
            </w:r>
          </w:p>
        </w:tc>
        <w:tc>
          <w:tcPr>
            <w:tcW w:w="2349" w:type="dxa"/>
          </w:tcPr>
          <w:p w14:paraId="4B1816B4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Supervision &amp; Substitution Expense</w:t>
            </w:r>
          </w:p>
        </w:tc>
        <w:tc>
          <w:tcPr>
            <w:tcW w:w="1827" w:type="dxa"/>
          </w:tcPr>
          <w:p w14:paraId="28C08FF5" w14:textId="77777777" w:rsidR="00A31FA5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762BD3D9" w14:textId="183AF473" w:rsidR="003D4E7A" w:rsidRPr="00CA1C64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267" w:type="dxa"/>
          </w:tcPr>
          <w:p w14:paraId="0A6B3195" w14:textId="77777777" w:rsidR="00A31FA5" w:rsidRPr="00CA1C64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A31FA5" w:rsidRPr="00CA1C64" w14:paraId="24A4280D" w14:textId="77777777" w:rsidTr="003D4E7A">
        <w:tc>
          <w:tcPr>
            <w:tcW w:w="988" w:type="dxa"/>
          </w:tcPr>
          <w:p w14:paraId="0B9140B9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3230</w:t>
            </w:r>
          </w:p>
        </w:tc>
        <w:tc>
          <w:tcPr>
            <w:tcW w:w="2549" w:type="dxa"/>
          </w:tcPr>
          <w:p w14:paraId="5E6CB8AB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 xml:space="preserve">ICT Grant </w:t>
            </w:r>
            <w:proofErr w:type="gramStart"/>
            <w:r w:rsidRPr="00A31FA5">
              <w:rPr>
                <w:rFonts w:ascii="Tw Cen MT" w:hAnsi="Tw Cen MT"/>
              </w:rPr>
              <w:t>Non Capital</w:t>
            </w:r>
            <w:proofErr w:type="gramEnd"/>
          </w:p>
        </w:tc>
        <w:tc>
          <w:tcPr>
            <w:tcW w:w="1085" w:type="dxa"/>
          </w:tcPr>
          <w:p w14:paraId="0BF5728F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4410</w:t>
            </w:r>
          </w:p>
        </w:tc>
        <w:tc>
          <w:tcPr>
            <w:tcW w:w="2349" w:type="dxa"/>
          </w:tcPr>
          <w:p w14:paraId="623883C8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 xml:space="preserve">ICT Grant </w:t>
            </w:r>
            <w:proofErr w:type="gramStart"/>
            <w:r w:rsidRPr="00A31FA5">
              <w:rPr>
                <w:rFonts w:ascii="Tw Cen MT" w:hAnsi="Tw Cen MT"/>
              </w:rPr>
              <w:t>Non Capital</w:t>
            </w:r>
            <w:proofErr w:type="gramEnd"/>
            <w:r w:rsidRPr="00A31FA5">
              <w:rPr>
                <w:rFonts w:ascii="Tw Cen MT" w:hAnsi="Tw Cen MT"/>
              </w:rPr>
              <w:t xml:space="preserve"> Expense</w:t>
            </w:r>
          </w:p>
        </w:tc>
        <w:tc>
          <w:tcPr>
            <w:tcW w:w="1827" w:type="dxa"/>
          </w:tcPr>
          <w:p w14:paraId="3023F4B9" w14:textId="77777777" w:rsidR="00A31FA5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2D247376" w14:textId="7E5F7BF9" w:rsidR="003D4E7A" w:rsidRPr="00CA1C64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267" w:type="dxa"/>
          </w:tcPr>
          <w:p w14:paraId="6A6E4D9B" w14:textId="77777777" w:rsidR="00A31FA5" w:rsidRPr="00CA1C64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bookmarkEnd w:id="0"/>
      <w:tr w:rsidR="00A31FA5" w:rsidRPr="00CA1C64" w14:paraId="43FC4EB3" w14:textId="77777777" w:rsidTr="003D4E7A">
        <w:tc>
          <w:tcPr>
            <w:tcW w:w="988" w:type="dxa"/>
          </w:tcPr>
          <w:p w14:paraId="48A12E0C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3277</w:t>
            </w:r>
          </w:p>
        </w:tc>
        <w:tc>
          <w:tcPr>
            <w:tcW w:w="2549" w:type="dxa"/>
          </w:tcPr>
          <w:p w14:paraId="6A706C75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 xml:space="preserve">COVID Minor Works Grant </w:t>
            </w:r>
            <w:proofErr w:type="gramStart"/>
            <w:r w:rsidRPr="00A31FA5">
              <w:rPr>
                <w:rFonts w:ascii="Tw Cen MT" w:hAnsi="Tw Cen MT"/>
              </w:rPr>
              <w:t>Non Capital</w:t>
            </w:r>
            <w:proofErr w:type="gramEnd"/>
          </w:p>
        </w:tc>
        <w:tc>
          <w:tcPr>
            <w:tcW w:w="1085" w:type="dxa"/>
          </w:tcPr>
          <w:p w14:paraId="75FDA622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5316</w:t>
            </w:r>
          </w:p>
        </w:tc>
        <w:tc>
          <w:tcPr>
            <w:tcW w:w="2349" w:type="dxa"/>
          </w:tcPr>
          <w:p w14:paraId="1EDB5A31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 xml:space="preserve">COVID Minor Works Expense </w:t>
            </w:r>
            <w:proofErr w:type="gramStart"/>
            <w:r w:rsidRPr="00A31FA5">
              <w:rPr>
                <w:rFonts w:ascii="Tw Cen MT" w:hAnsi="Tw Cen MT"/>
              </w:rPr>
              <w:t>Non Capital</w:t>
            </w:r>
            <w:proofErr w:type="gramEnd"/>
          </w:p>
        </w:tc>
        <w:tc>
          <w:tcPr>
            <w:tcW w:w="1827" w:type="dxa"/>
          </w:tcPr>
          <w:p w14:paraId="5DC98966" w14:textId="77777777" w:rsidR="00A31FA5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46C68300" w14:textId="77777777" w:rsidR="003D4E7A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601FDCBF" w14:textId="17A8EE31" w:rsidR="003D4E7A" w:rsidRPr="00CA1C64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267" w:type="dxa"/>
          </w:tcPr>
          <w:p w14:paraId="41646826" w14:textId="77777777" w:rsidR="00A31FA5" w:rsidRPr="00CA1C64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A31FA5" w:rsidRPr="00CA1C64" w14:paraId="30E86004" w14:textId="77777777" w:rsidTr="003D4E7A">
        <w:tc>
          <w:tcPr>
            <w:tcW w:w="988" w:type="dxa"/>
          </w:tcPr>
          <w:p w14:paraId="4163FB26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3281</w:t>
            </w:r>
          </w:p>
        </w:tc>
        <w:tc>
          <w:tcPr>
            <w:tcW w:w="2549" w:type="dxa"/>
          </w:tcPr>
          <w:p w14:paraId="33A6BDA4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COVID Capitation PPE Grant</w:t>
            </w:r>
          </w:p>
        </w:tc>
        <w:tc>
          <w:tcPr>
            <w:tcW w:w="1085" w:type="dxa"/>
          </w:tcPr>
          <w:p w14:paraId="1EC61871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 xml:space="preserve">5802 </w:t>
            </w:r>
          </w:p>
        </w:tc>
        <w:tc>
          <w:tcPr>
            <w:tcW w:w="2349" w:type="dxa"/>
          </w:tcPr>
          <w:p w14:paraId="30A4750D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COVID Capitation for PPE Grant Expense</w:t>
            </w:r>
          </w:p>
        </w:tc>
        <w:tc>
          <w:tcPr>
            <w:tcW w:w="1827" w:type="dxa"/>
          </w:tcPr>
          <w:p w14:paraId="346DFC1B" w14:textId="77777777" w:rsidR="00A31FA5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533AC426" w14:textId="77777777" w:rsidR="003D4E7A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302B50EF" w14:textId="7A6D6EA6" w:rsidR="003D4E7A" w:rsidRPr="00CA1C64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267" w:type="dxa"/>
          </w:tcPr>
          <w:p w14:paraId="08CCB92B" w14:textId="77777777" w:rsidR="00A31FA5" w:rsidRPr="00CA1C64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A31FA5" w:rsidRPr="00CA1C64" w14:paraId="4823A562" w14:textId="77777777" w:rsidTr="003D4E7A">
        <w:tc>
          <w:tcPr>
            <w:tcW w:w="988" w:type="dxa"/>
          </w:tcPr>
          <w:p w14:paraId="5DB85889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3282</w:t>
            </w:r>
          </w:p>
        </w:tc>
        <w:tc>
          <w:tcPr>
            <w:tcW w:w="2549" w:type="dxa"/>
          </w:tcPr>
          <w:p w14:paraId="04296CDE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COVID Enhanced Supervision Grant</w:t>
            </w:r>
          </w:p>
        </w:tc>
        <w:tc>
          <w:tcPr>
            <w:tcW w:w="1085" w:type="dxa"/>
          </w:tcPr>
          <w:p w14:paraId="4442461B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 xml:space="preserve">5803 </w:t>
            </w:r>
          </w:p>
        </w:tc>
        <w:tc>
          <w:tcPr>
            <w:tcW w:w="2349" w:type="dxa"/>
          </w:tcPr>
          <w:p w14:paraId="3D886242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COVID Enhanced Supervision Grant Wages Expense</w:t>
            </w:r>
          </w:p>
        </w:tc>
        <w:tc>
          <w:tcPr>
            <w:tcW w:w="1827" w:type="dxa"/>
          </w:tcPr>
          <w:p w14:paraId="2B055B7A" w14:textId="77777777" w:rsidR="00A31FA5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2F963FD5" w14:textId="77777777" w:rsidR="003D4E7A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342E5FC2" w14:textId="07930E3F" w:rsidR="003D4E7A" w:rsidRPr="00CA1C64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267" w:type="dxa"/>
          </w:tcPr>
          <w:p w14:paraId="721C70E3" w14:textId="77777777" w:rsidR="00A31FA5" w:rsidRPr="00CA1C64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A31FA5" w:rsidRPr="00CA1C64" w14:paraId="2CB5B86D" w14:textId="77777777" w:rsidTr="003D4E7A">
        <w:tc>
          <w:tcPr>
            <w:tcW w:w="988" w:type="dxa"/>
          </w:tcPr>
          <w:p w14:paraId="1A8C7041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3283</w:t>
            </w:r>
          </w:p>
        </w:tc>
        <w:tc>
          <w:tcPr>
            <w:tcW w:w="2549" w:type="dxa"/>
          </w:tcPr>
          <w:p w14:paraId="18BB2450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COVID Capitation for Additional Cleaning Grant</w:t>
            </w:r>
          </w:p>
        </w:tc>
        <w:tc>
          <w:tcPr>
            <w:tcW w:w="1085" w:type="dxa"/>
          </w:tcPr>
          <w:p w14:paraId="5E6CDB77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 xml:space="preserve">5804 </w:t>
            </w:r>
          </w:p>
        </w:tc>
        <w:tc>
          <w:tcPr>
            <w:tcW w:w="2349" w:type="dxa"/>
          </w:tcPr>
          <w:p w14:paraId="112C4C3C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COVID Capitation for Cleaning Wages Expense</w:t>
            </w:r>
          </w:p>
        </w:tc>
        <w:tc>
          <w:tcPr>
            <w:tcW w:w="1827" w:type="dxa"/>
          </w:tcPr>
          <w:p w14:paraId="6A563AE9" w14:textId="77777777" w:rsidR="00A31FA5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0172C990" w14:textId="77777777" w:rsidR="003D4E7A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6B7551C4" w14:textId="091EE639" w:rsidR="003D4E7A" w:rsidRPr="00CA1C64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267" w:type="dxa"/>
          </w:tcPr>
          <w:p w14:paraId="0ECEC058" w14:textId="77777777" w:rsidR="00A31FA5" w:rsidRPr="00CA1C64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A31FA5" w:rsidRPr="00CA1C64" w14:paraId="266BE63A" w14:textId="77777777" w:rsidTr="003D4E7A">
        <w:tc>
          <w:tcPr>
            <w:tcW w:w="988" w:type="dxa"/>
          </w:tcPr>
          <w:p w14:paraId="5270F9E0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3294</w:t>
            </w:r>
          </w:p>
        </w:tc>
        <w:tc>
          <w:tcPr>
            <w:tcW w:w="2549" w:type="dxa"/>
          </w:tcPr>
          <w:p w14:paraId="532EDCC4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Bus Escort Grant</w:t>
            </w:r>
          </w:p>
        </w:tc>
        <w:tc>
          <w:tcPr>
            <w:tcW w:w="1085" w:type="dxa"/>
          </w:tcPr>
          <w:p w14:paraId="47D8359A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 xml:space="preserve">4196 </w:t>
            </w:r>
          </w:p>
        </w:tc>
        <w:tc>
          <w:tcPr>
            <w:tcW w:w="2349" w:type="dxa"/>
          </w:tcPr>
          <w:p w14:paraId="4C8D2C16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Bus Escort Salary Expense</w:t>
            </w:r>
          </w:p>
        </w:tc>
        <w:tc>
          <w:tcPr>
            <w:tcW w:w="1827" w:type="dxa"/>
          </w:tcPr>
          <w:p w14:paraId="6826169A" w14:textId="77777777" w:rsidR="00A31FA5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1E4FB458" w14:textId="77777777" w:rsidR="003D4E7A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5EE12B58" w14:textId="183E04ED" w:rsidR="003D4E7A" w:rsidRPr="00CA1C64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267" w:type="dxa"/>
          </w:tcPr>
          <w:p w14:paraId="7F48C99F" w14:textId="77777777" w:rsidR="00A31FA5" w:rsidRPr="00CA1C64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A31FA5" w:rsidRPr="00CA1C64" w14:paraId="3913C20F" w14:textId="77777777" w:rsidTr="003D4E7A">
        <w:tc>
          <w:tcPr>
            <w:tcW w:w="988" w:type="dxa"/>
          </w:tcPr>
          <w:p w14:paraId="146C1684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3296</w:t>
            </w:r>
          </w:p>
        </w:tc>
        <w:tc>
          <w:tcPr>
            <w:tcW w:w="2549" w:type="dxa"/>
          </w:tcPr>
          <w:p w14:paraId="11A87875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DEASP School Meals Grant</w:t>
            </w:r>
          </w:p>
        </w:tc>
        <w:tc>
          <w:tcPr>
            <w:tcW w:w="1085" w:type="dxa"/>
          </w:tcPr>
          <w:p w14:paraId="0721E451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 xml:space="preserve">4912 </w:t>
            </w:r>
          </w:p>
        </w:tc>
        <w:tc>
          <w:tcPr>
            <w:tcW w:w="2349" w:type="dxa"/>
          </w:tcPr>
          <w:p w14:paraId="3A40B9AA" w14:textId="77777777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rPr>
                <w:rFonts w:ascii="Tw Cen MT" w:hAnsi="Tw Cen MT"/>
              </w:rPr>
              <w:t>DSP School Meals Food Costs</w:t>
            </w:r>
          </w:p>
        </w:tc>
        <w:tc>
          <w:tcPr>
            <w:tcW w:w="1827" w:type="dxa"/>
          </w:tcPr>
          <w:p w14:paraId="3BE92F80" w14:textId="77777777" w:rsidR="00A31FA5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78CFB49F" w14:textId="77777777" w:rsidR="003D4E7A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601F781C" w14:textId="7BD01557" w:rsidR="003D4E7A" w:rsidRPr="00CA1C64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267" w:type="dxa"/>
          </w:tcPr>
          <w:p w14:paraId="324FC3B5" w14:textId="77777777" w:rsidR="00A31FA5" w:rsidRPr="00CA1C64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A31FA5" w:rsidRPr="00CA1C64" w14:paraId="5F30B9EF" w14:textId="77777777" w:rsidTr="003D4E7A">
        <w:tc>
          <w:tcPr>
            <w:tcW w:w="988" w:type="dxa"/>
          </w:tcPr>
          <w:p w14:paraId="38BCE46C" w14:textId="74E1DF02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t>3490</w:t>
            </w:r>
          </w:p>
        </w:tc>
        <w:tc>
          <w:tcPr>
            <w:tcW w:w="2549" w:type="dxa"/>
          </w:tcPr>
          <w:p w14:paraId="4193D282" w14:textId="183558EC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t>After School Study Income</w:t>
            </w:r>
          </w:p>
        </w:tc>
        <w:tc>
          <w:tcPr>
            <w:tcW w:w="1085" w:type="dxa"/>
          </w:tcPr>
          <w:p w14:paraId="5EFFA5CF" w14:textId="51A11FB0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t xml:space="preserve">4190 </w:t>
            </w:r>
          </w:p>
        </w:tc>
        <w:tc>
          <w:tcPr>
            <w:tcW w:w="2349" w:type="dxa"/>
          </w:tcPr>
          <w:p w14:paraId="1088D536" w14:textId="2D49877E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t>After School Study Expense</w:t>
            </w:r>
          </w:p>
        </w:tc>
        <w:tc>
          <w:tcPr>
            <w:tcW w:w="1827" w:type="dxa"/>
          </w:tcPr>
          <w:p w14:paraId="6B7B6BE4" w14:textId="77777777" w:rsidR="00A31FA5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52254A7A" w14:textId="77777777" w:rsidR="003D4E7A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6C683861" w14:textId="78E707DB" w:rsidR="003D4E7A" w:rsidRPr="00CA1C64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267" w:type="dxa"/>
          </w:tcPr>
          <w:p w14:paraId="7547D12E" w14:textId="77777777" w:rsidR="00A31FA5" w:rsidRPr="00CA1C64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A31FA5" w:rsidRPr="00CA1C64" w14:paraId="5222D0E1" w14:textId="77777777" w:rsidTr="003D4E7A">
        <w:tc>
          <w:tcPr>
            <w:tcW w:w="988" w:type="dxa"/>
          </w:tcPr>
          <w:p w14:paraId="60C3334D" w14:textId="1DBAA5A4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t>3520</w:t>
            </w:r>
          </w:p>
        </w:tc>
        <w:tc>
          <w:tcPr>
            <w:tcW w:w="2549" w:type="dxa"/>
          </w:tcPr>
          <w:p w14:paraId="3B940364" w14:textId="1C713715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t>School Musical Income</w:t>
            </w:r>
          </w:p>
        </w:tc>
        <w:tc>
          <w:tcPr>
            <w:tcW w:w="1085" w:type="dxa"/>
          </w:tcPr>
          <w:p w14:paraId="3852D4D1" w14:textId="3E5AE470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t>4720</w:t>
            </w:r>
          </w:p>
        </w:tc>
        <w:tc>
          <w:tcPr>
            <w:tcW w:w="2349" w:type="dxa"/>
          </w:tcPr>
          <w:p w14:paraId="5CBB2653" w14:textId="3FFA854A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t>School Musical Expense</w:t>
            </w:r>
          </w:p>
        </w:tc>
        <w:tc>
          <w:tcPr>
            <w:tcW w:w="1827" w:type="dxa"/>
          </w:tcPr>
          <w:p w14:paraId="54094B87" w14:textId="77777777" w:rsidR="00A31FA5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2D0C48CF" w14:textId="77777777" w:rsidR="003D4E7A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12BA142C" w14:textId="03A35BFA" w:rsidR="003D4E7A" w:rsidRPr="00CA1C64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267" w:type="dxa"/>
          </w:tcPr>
          <w:p w14:paraId="07A4A38B" w14:textId="77777777" w:rsidR="00A31FA5" w:rsidRPr="00CA1C64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  <w:tr w:rsidR="00A31FA5" w:rsidRPr="00CA1C64" w14:paraId="6F2C1D34" w14:textId="77777777" w:rsidTr="003D4E7A">
        <w:tc>
          <w:tcPr>
            <w:tcW w:w="988" w:type="dxa"/>
          </w:tcPr>
          <w:p w14:paraId="40DB1F74" w14:textId="08D8313E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t>3530</w:t>
            </w:r>
          </w:p>
        </w:tc>
        <w:tc>
          <w:tcPr>
            <w:tcW w:w="2549" w:type="dxa"/>
          </w:tcPr>
          <w:p w14:paraId="315280C7" w14:textId="68E5C454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t>School Tours Income</w:t>
            </w:r>
          </w:p>
        </w:tc>
        <w:tc>
          <w:tcPr>
            <w:tcW w:w="1085" w:type="dxa"/>
          </w:tcPr>
          <w:p w14:paraId="452331C0" w14:textId="51A9BC2E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t>4710</w:t>
            </w:r>
          </w:p>
        </w:tc>
        <w:tc>
          <w:tcPr>
            <w:tcW w:w="2349" w:type="dxa"/>
          </w:tcPr>
          <w:p w14:paraId="72387C52" w14:textId="77A51F9A" w:rsidR="00A31FA5" w:rsidRPr="00A31FA5" w:rsidRDefault="00A31FA5" w:rsidP="003D4E7A">
            <w:pPr>
              <w:rPr>
                <w:rFonts w:ascii="Tw Cen MT" w:hAnsi="Tw Cen MT"/>
              </w:rPr>
            </w:pPr>
            <w:r w:rsidRPr="00A31FA5">
              <w:t>School Tour Expense</w:t>
            </w:r>
          </w:p>
        </w:tc>
        <w:tc>
          <w:tcPr>
            <w:tcW w:w="1827" w:type="dxa"/>
          </w:tcPr>
          <w:p w14:paraId="215E44EA" w14:textId="77777777" w:rsidR="00A31FA5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  <w:p w14:paraId="7C06535E" w14:textId="4B51EF83" w:rsidR="003D4E7A" w:rsidRPr="00CA1C64" w:rsidRDefault="003D4E7A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  <w:tc>
          <w:tcPr>
            <w:tcW w:w="1267" w:type="dxa"/>
          </w:tcPr>
          <w:p w14:paraId="19B92779" w14:textId="77777777" w:rsidR="00A31FA5" w:rsidRPr="00CA1C64" w:rsidRDefault="00A31FA5" w:rsidP="003D4E7A">
            <w:pPr>
              <w:rPr>
                <w:rFonts w:ascii="Tw Cen MT" w:hAnsi="Tw Cen MT"/>
                <w:sz w:val="26"/>
                <w:szCs w:val="26"/>
              </w:rPr>
            </w:pPr>
          </w:p>
        </w:tc>
      </w:tr>
    </w:tbl>
    <w:p w14:paraId="40601263" w14:textId="7295165B" w:rsidR="00742EEE" w:rsidRPr="003D4E7A" w:rsidRDefault="003C21C5" w:rsidP="003D4E7A">
      <w:pPr>
        <w:pStyle w:val="Heading3"/>
        <w:jc w:val="center"/>
        <w:rPr>
          <w:b/>
          <w:bCs/>
          <w:color w:val="000000" w:themeColor="text1"/>
          <w:sz w:val="36"/>
          <w:szCs w:val="44"/>
        </w:rPr>
      </w:pPr>
      <w:bookmarkStart w:id="1" w:name="_GoBack"/>
      <w:bookmarkEnd w:id="1"/>
      <w:r w:rsidRPr="003D4E7A">
        <w:rPr>
          <w:b/>
          <w:bCs/>
          <w:color w:val="000000" w:themeColor="text1"/>
          <w:sz w:val="36"/>
          <w:szCs w:val="44"/>
        </w:rPr>
        <w:t xml:space="preserve">Monitoring </w:t>
      </w:r>
      <w:r w:rsidR="003C2D13" w:rsidRPr="003D4E7A">
        <w:rPr>
          <w:b/>
          <w:bCs/>
          <w:color w:val="000000" w:themeColor="text1"/>
          <w:sz w:val="36"/>
          <w:szCs w:val="44"/>
        </w:rPr>
        <w:t>the Spending of Department Grants and ringfenced Income</w:t>
      </w:r>
    </w:p>
    <w:p w14:paraId="518EC0FF" w14:textId="67E7ECB4" w:rsidR="003C2D13" w:rsidRDefault="003C2D13" w:rsidP="003C2D13">
      <w:pPr>
        <w:rPr>
          <w:b/>
          <w:bCs/>
        </w:rPr>
      </w:pPr>
    </w:p>
    <w:p w14:paraId="477099DF" w14:textId="77777777" w:rsidR="003D4E7A" w:rsidRPr="003D4E7A" w:rsidRDefault="003D4E7A" w:rsidP="003C2D13">
      <w:pPr>
        <w:rPr>
          <w:b/>
          <w:bCs/>
          <w:sz w:val="4"/>
        </w:rPr>
      </w:pPr>
    </w:p>
    <w:p w14:paraId="5C878995" w14:textId="28E4188E" w:rsidR="003C2D13" w:rsidRPr="003C2D13" w:rsidRDefault="003C2D13" w:rsidP="003C2D13">
      <w:pPr>
        <w:rPr>
          <w:b/>
          <w:bCs/>
        </w:rPr>
      </w:pPr>
      <w:r w:rsidRPr="003C2D13">
        <w:rPr>
          <w:b/>
          <w:bCs/>
        </w:rPr>
        <w:t>DATE:</w:t>
      </w:r>
    </w:p>
    <w:p w14:paraId="1F75CBE7" w14:textId="77777777" w:rsidR="003C2D13" w:rsidRPr="003C2D13" w:rsidRDefault="003C2D13" w:rsidP="003C2D13"/>
    <w:p w14:paraId="0ED84427" w14:textId="19BB5440" w:rsidR="003C2D13" w:rsidRDefault="003C2D13" w:rsidP="003C2D13"/>
    <w:p w14:paraId="429BEB0C" w14:textId="77777777" w:rsidR="003C2D13" w:rsidRPr="003C2D13" w:rsidRDefault="003C2D13" w:rsidP="003C2D13"/>
    <w:sectPr w:rsidR="003C2D13" w:rsidRPr="003C2D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A5"/>
    <w:rsid w:val="003C21C5"/>
    <w:rsid w:val="003C2D13"/>
    <w:rsid w:val="003D4E7A"/>
    <w:rsid w:val="00742EEE"/>
    <w:rsid w:val="00A31FA5"/>
    <w:rsid w:val="00D6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2954"/>
  <w15:chartTrackingRefBased/>
  <w15:docId w15:val="{9D672248-B70F-424F-BFE8-5E7ABFD3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FA5"/>
  </w:style>
  <w:style w:type="paragraph" w:styleId="Heading1">
    <w:name w:val="heading 1"/>
    <w:basedOn w:val="Normal"/>
    <w:next w:val="Normal"/>
    <w:link w:val="Heading1Char"/>
    <w:uiPriority w:val="9"/>
    <w:qFormat/>
    <w:rsid w:val="003C2D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D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2D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2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C2D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2D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Murphy</dc:creator>
  <cp:keywords/>
  <dc:description/>
  <cp:lastModifiedBy>Liz Lambert</cp:lastModifiedBy>
  <cp:revision>3</cp:revision>
  <cp:lastPrinted>2022-03-03T17:17:00Z</cp:lastPrinted>
  <dcterms:created xsi:type="dcterms:W3CDTF">2022-03-07T19:10:00Z</dcterms:created>
  <dcterms:modified xsi:type="dcterms:W3CDTF">2022-03-08T09:47:00Z</dcterms:modified>
</cp:coreProperties>
</file>