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0832" w14:textId="77777777" w:rsidR="00AF6B7B" w:rsidRDefault="00AF6B7B" w:rsidP="00AF6B7B">
      <w:pPr>
        <w:pStyle w:val="Default"/>
      </w:pPr>
      <w:bookmarkStart w:id="0" w:name="_GoBack"/>
      <w:bookmarkEnd w:id="0"/>
    </w:p>
    <w:p w14:paraId="77EE28B9" w14:textId="7056AAFC" w:rsidR="00AF6B7B" w:rsidRDefault="00FE3ED4" w:rsidP="00AF6B7B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t xml:space="preserve">             </w:t>
      </w:r>
      <w:r w:rsidR="00AF6B7B">
        <w:t xml:space="preserve"> </w:t>
      </w:r>
      <w:r w:rsidR="00AF6B7B">
        <w:rPr>
          <w:b/>
          <w:bCs/>
          <w:sz w:val="36"/>
          <w:szCs w:val="36"/>
        </w:rPr>
        <w:t>To be sent to External Accountant/Auditor only</w:t>
      </w:r>
    </w:p>
    <w:p w14:paraId="7D806D71" w14:textId="77777777" w:rsidR="00AF6B7B" w:rsidRDefault="00AF6B7B" w:rsidP="00AF6B7B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7224010" w14:textId="4C30670D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BOARD OF MANAGEMENT – CONFIRMATION OF DATA TO BE SUBMITTED TO THE FSSU</w:t>
      </w:r>
    </w:p>
    <w:p w14:paraId="18006967" w14:textId="77777777" w:rsidR="002314CC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6"/>
          <w:szCs w:val="26"/>
        </w:rPr>
      </w:pPr>
      <w:r w:rsidRPr="004F164B">
        <w:rPr>
          <w:rFonts w:ascii="Arial" w:eastAsiaTheme="minorHAnsi" w:hAnsi="Arial" w:cs="Arial"/>
          <w:b/>
          <w:szCs w:val="26"/>
        </w:rPr>
        <w:t>(This document does not form part of the Financial Accounts)</w:t>
      </w:r>
    </w:p>
    <w:p w14:paraId="62D841BF" w14:textId="77777777" w:rsidR="002314CC" w:rsidRDefault="002314CC" w:rsidP="002314CC">
      <w:pPr>
        <w:autoSpaceDE w:val="0"/>
        <w:autoSpaceDN w:val="0"/>
        <w:adjustRightInd w:val="0"/>
        <w:rPr>
          <w:rFonts w:ascii="Tw Cen MT" w:eastAsiaTheme="minorHAnsi" w:hAnsi="Tw Cen MT"/>
          <w:b/>
          <w:sz w:val="26"/>
          <w:szCs w:val="26"/>
        </w:rPr>
      </w:pPr>
    </w:p>
    <w:p w14:paraId="1D5F3878" w14:textId="77777777" w:rsidR="002314CC" w:rsidRPr="004F164B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1"/>
          <w:szCs w:val="21"/>
        </w:rPr>
      </w:pPr>
    </w:p>
    <w:p w14:paraId="690625A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SCHOOL NAME 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 xml:space="preserve">____ </w:t>
      </w:r>
      <w:r w:rsidRPr="004F164B">
        <w:rPr>
          <w:rFonts w:ascii="Arial" w:eastAsiaTheme="minorHAnsi" w:hAnsi="Arial" w:cs="Arial"/>
          <w:b/>
          <w:sz w:val="21"/>
          <w:szCs w:val="21"/>
        </w:rPr>
        <w:t>ROLL NUMBER ______________</w:t>
      </w:r>
    </w:p>
    <w:p w14:paraId="2BDEDA7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F6F2766" w14:textId="2D494179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ADDRESS ____________________________________________________</w:t>
      </w:r>
      <w:r w:rsidR="00AF6B7B">
        <w:rPr>
          <w:rFonts w:ascii="Arial" w:eastAsiaTheme="minorHAnsi" w:hAnsi="Arial" w:cs="Arial"/>
          <w:b/>
          <w:sz w:val="21"/>
          <w:szCs w:val="21"/>
        </w:rPr>
        <w:t>_______________</w:t>
      </w:r>
    </w:p>
    <w:p w14:paraId="064741AF" w14:textId="77777777" w:rsidR="002314CC" w:rsidRPr="00890C6F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1"/>
        </w:rPr>
      </w:pPr>
    </w:p>
    <w:p w14:paraId="76AF90F1" w14:textId="77777777" w:rsidR="002314CC" w:rsidRPr="00A32B17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hAnsi="Arial" w:cs="Arial"/>
          <w:sz w:val="21"/>
          <w:szCs w:val="21"/>
          <w:highlight w:val="lightGray"/>
          <w:lang w:val="en-GB" w:eastAsia="en-GB"/>
        </w:rPr>
        <w:t>Accountants/Auditors name &amp; add</w:t>
      </w:r>
      <w:r w:rsidRPr="004F164B">
        <w:rPr>
          <w:rFonts w:ascii="Arial" w:hAnsi="Arial" w:cs="Arial"/>
          <w:sz w:val="21"/>
          <w:szCs w:val="21"/>
          <w:lang w:val="en-GB" w:eastAsia="en-GB"/>
        </w:rPr>
        <w:t>:</w:t>
      </w:r>
      <w:r w:rsidRPr="004F164B">
        <w:rPr>
          <w:rFonts w:ascii="Arial" w:eastAsiaTheme="minorHAnsi" w:hAnsi="Arial" w:cs="Arial"/>
          <w:b/>
          <w:sz w:val="21"/>
          <w:szCs w:val="21"/>
        </w:rPr>
        <w:t xml:space="preserve"> _________________________________________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</w:t>
      </w:r>
    </w:p>
    <w:p w14:paraId="48585A7F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0094982D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_____________________________________________________________________________</w:t>
      </w:r>
    </w:p>
    <w:p w14:paraId="5F9EA840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64A9780A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546F064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Dear ___________________, (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Accountant/Auditors name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42519CA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4FF4777B" w14:textId="77777777" w:rsidR="002314CC" w:rsidRPr="004F164B" w:rsidRDefault="002314CC" w:rsidP="002314CC">
      <w:pPr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of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school name</w:t>
      </w:r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_________</w:t>
      </w:r>
      <w:r w:rsidRPr="004F164B">
        <w:rPr>
          <w:rFonts w:ascii="Arial" w:eastAsiaTheme="minorHAnsi" w:hAnsi="Arial" w:cs="Arial"/>
          <w:sz w:val="21"/>
          <w:szCs w:val="21"/>
        </w:rPr>
        <w:t xml:space="preserve">  </w:t>
      </w:r>
      <w:r w:rsidRPr="004F164B">
        <w:rPr>
          <w:rFonts w:ascii="Arial" w:eastAsiaTheme="minorHAnsi" w:hAnsi="Arial" w:cs="Arial"/>
          <w:sz w:val="21"/>
          <w:szCs w:val="21"/>
        </w:rPr>
        <w:br/>
      </w:r>
      <w:r>
        <w:rPr>
          <w:rFonts w:ascii="Arial" w:eastAsiaTheme="minorHAnsi" w:hAnsi="Arial" w:cs="Arial"/>
          <w:sz w:val="21"/>
          <w:szCs w:val="21"/>
        </w:rPr>
        <w:br/>
      </w:r>
      <w:proofErr w:type="spellStart"/>
      <w:r w:rsidRPr="004F164B">
        <w:rPr>
          <w:rFonts w:ascii="Arial" w:eastAsiaTheme="minorHAnsi" w:hAnsi="Arial" w:cs="Arial"/>
          <w:sz w:val="21"/>
          <w:szCs w:val="21"/>
        </w:rPr>
        <w:t>authorise</w:t>
      </w:r>
      <w:proofErr w:type="spellEnd"/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accountants/auditors name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_____________________________</w:t>
      </w:r>
      <w:r w:rsidRPr="004F164B">
        <w:rPr>
          <w:rFonts w:ascii="Arial" w:eastAsiaTheme="minorHAnsi" w:hAnsi="Arial" w:cs="Arial"/>
          <w:sz w:val="21"/>
          <w:szCs w:val="21"/>
        </w:rPr>
        <w:t>, to transfer the relevant information contained in the financial accounts to the Financial Support Services Unit</w:t>
      </w:r>
      <w:bookmarkStart w:id="1" w:name="_Hlk17197735"/>
      <w:r w:rsidRPr="004F164B">
        <w:rPr>
          <w:rFonts w:ascii="Arial" w:eastAsiaTheme="minorHAnsi" w:hAnsi="Arial" w:cs="Arial"/>
          <w:sz w:val="21"/>
          <w:szCs w:val="21"/>
        </w:rPr>
        <w:t xml:space="preserve"> as part of the online submission process.</w:t>
      </w:r>
    </w:p>
    <w:p w14:paraId="70989354" w14:textId="77777777" w:rsidR="002314CC" w:rsidRPr="004F164B" w:rsidRDefault="002314CC" w:rsidP="002314CC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approves the transfer of relevant information contained in the board of managements annual accounts from the Financial Support Services Unit to:</w:t>
      </w:r>
    </w:p>
    <w:p w14:paraId="28590211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Central Statistics Office, to satisfy the annual reporting obligations.</w:t>
      </w:r>
      <w:bookmarkEnd w:id="1"/>
    </w:p>
    <w:p w14:paraId="79B10616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Charities Regulator, to satisfy the annual reporting obligations set out in Section 52 of the Charities Act 2009.</w:t>
      </w:r>
    </w:p>
    <w:p w14:paraId="174377E0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Trustee/Patron, where requested</w:t>
      </w:r>
    </w:p>
    <w:p w14:paraId="125A85D9" w14:textId="77777777" w:rsidR="002314CC" w:rsidRPr="00AF6B7B" w:rsidRDefault="002314CC" w:rsidP="002314CC">
      <w:pPr>
        <w:spacing w:before="120"/>
        <w:rPr>
          <w:rFonts w:ascii="Arial" w:eastAsiaTheme="minorHAnsi" w:hAnsi="Arial" w:cs="Arial"/>
          <w:sz w:val="2"/>
          <w:szCs w:val="21"/>
        </w:rPr>
      </w:pPr>
    </w:p>
    <w:p w14:paraId="35CD9586" w14:textId="77777777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confirms that, where applicable, the Income and Expenditure and bank balance of the Parents Association and/or Student Council are included in these accounts. </w:t>
      </w:r>
    </w:p>
    <w:p w14:paraId="2AEDF84B" w14:textId="2A3BA230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confirms that the Trustee details for the school are registered correctly with the CRA.</w:t>
      </w:r>
      <w:r w:rsidR="00AF6B7B">
        <w:rPr>
          <w:rFonts w:ascii="Arial" w:eastAsiaTheme="minorHAnsi" w:hAnsi="Arial" w:cs="Arial"/>
          <w:sz w:val="21"/>
          <w:szCs w:val="21"/>
        </w:rPr>
        <w:t xml:space="preserve"> </w:t>
      </w:r>
      <w:r w:rsidR="00AF6B7B" w:rsidRPr="00AF6B7B">
        <w:rPr>
          <w:rFonts w:ascii="Arial" w:eastAsiaTheme="minorHAnsi" w:hAnsi="Arial" w:cs="Arial"/>
          <w:sz w:val="21"/>
          <w:szCs w:val="21"/>
          <w:highlight w:val="lightGray"/>
        </w:rPr>
        <w:t>Insert RCN number</w:t>
      </w:r>
      <w:r w:rsidR="00AF6B7B">
        <w:rPr>
          <w:rFonts w:ascii="Arial" w:eastAsiaTheme="minorHAnsi" w:hAnsi="Arial" w:cs="Arial"/>
          <w:sz w:val="21"/>
          <w:szCs w:val="21"/>
        </w:rPr>
        <w:t xml:space="preserve"> ______________</w:t>
      </w:r>
    </w:p>
    <w:p w14:paraId="065B1B15" w14:textId="1C218AA5" w:rsidR="002314CC" w:rsidRPr="004F164B" w:rsidRDefault="002314CC" w:rsidP="002314CC">
      <w:pPr>
        <w:widowControl/>
        <w:numPr>
          <w:ilvl w:val="0"/>
          <w:numId w:val="1"/>
        </w:numPr>
        <w:spacing w:before="120" w:after="120"/>
        <w:ind w:hanging="357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Number of pupils enrolled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702AB331" w14:textId="5742B4B6" w:rsidR="002314CC" w:rsidRPr="004F164B" w:rsidRDefault="002314CC" w:rsidP="002314CC">
      <w:pPr>
        <w:widowControl/>
        <w:numPr>
          <w:ilvl w:val="0"/>
          <w:numId w:val="1"/>
        </w:numPr>
        <w:spacing w:before="120" w:after="160" w:line="259" w:lineRule="auto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average number of employees employed directly by the board of management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31295257" w14:textId="77777777" w:rsidR="002314CC" w:rsidRPr="004F164B" w:rsidRDefault="002314CC" w:rsidP="002314CC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number of individuals who have volunteered for the board of management and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was: (tick the box)</w:t>
      </w:r>
      <w:r w:rsidRPr="004F164B">
        <w:rPr>
          <w:rFonts w:ascii="Arial" w:eastAsiaTheme="minorHAnsi" w:hAnsi="Arial" w:cs="Arial"/>
          <w:sz w:val="21"/>
          <w:szCs w:val="21"/>
        </w:rPr>
        <w:br/>
      </w:r>
    </w:p>
    <w:p w14:paraId="1948B10B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None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8104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14BCB9E2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 – 50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82180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2733C023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51 – 100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79317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75EB890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101 – 150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17604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57DB287B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151 – 300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90187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DACCB0E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6"/>
          <w:szCs w:val="21"/>
        </w:rPr>
      </w:pPr>
    </w:p>
    <w:p w14:paraId="38F69FCB" w14:textId="42F37A04" w:rsidR="002314CC" w:rsidRPr="004F164B" w:rsidRDefault="002314CC" w:rsidP="002314CC">
      <w:pPr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br/>
        <w:t>On behalf of the board of management on ___________________ (</w:t>
      </w:r>
      <w:r w:rsidRPr="004F164B">
        <w:rPr>
          <w:rFonts w:ascii="Arial" w:eastAsiaTheme="minorHAnsi" w:hAnsi="Arial" w:cs="Arial"/>
          <w:sz w:val="21"/>
          <w:szCs w:val="21"/>
          <w:highlight w:val="lightGray"/>
          <w:shd w:val="clear" w:color="auto" w:fill="D9D9D9" w:themeFill="background1" w:themeFillShade="D9"/>
        </w:rPr>
        <w:t xml:space="preserve">insert </w:t>
      </w:r>
      <w:r w:rsidRPr="004F164B">
        <w:rPr>
          <w:rFonts w:ascii="Arial" w:eastAsiaTheme="minorHAnsi" w:hAnsi="Arial" w:cs="Arial"/>
          <w:sz w:val="21"/>
          <w:szCs w:val="21"/>
          <w:shd w:val="clear" w:color="auto" w:fill="D9D9D9" w:themeFill="background1" w:themeFillShade="D9"/>
        </w:rPr>
        <w:t>date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53251F6A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36"/>
          <w:szCs w:val="21"/>
        </w:rPr>
      </w:pPr>
    </w:p>
    <w:p w14:paraId="52330C29" w14:textId="77777777" w:rsidR="002314CC" w:rsidRPr="004F164B" w:rsidRDefault="002314CC" w:rsidP="002314CC">
      <w:pPr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</w:p>
    <w:p w14:paraId="0E165F3F" w14:textId="5CA60C3D" w:rsidR="00820EB8" w:rsidRDefault="002314CC" w:rsidP="002314CC">
      <w:pPr>
        <w:contextualSpacing/>
        <w:jc w:val="both"/>
      </w:pPr>
      <w:r w:rsidRPr="004F164B">
        <w:rPr>
          <w:rFonts w:ascii="Arial" w:eastAsiaTheme="minorHAnsi" w:hAnsi="Arial" w:cs="Arial"/>
          <w:sz w:val="21"/>
          <w:szCs w:val="21"/>
        </w:rPr>
        <w:t xml:space="preserve"> 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Chairperson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 xml:space="preserve">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Board Membe</w:t>
      </w:r>
      <w:r>
        <w:rPr>
          <w:rFonts w:ascii="Arial" w:eastAsiaTheme="minorHAnsi" w:hAnsi="Arial" w:cs="Arial"/>
          <w:sz w:val="21"/>
          <w:szCs w:val="21"/>
        </w:rPr>
        <w:t>r</w:t>
      </w:r>
    </w:p>
    <w:sectPr w:rsidR="00820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FF7"/>
    <w:multiLevelType w:val="hybridMultilevel"/>
    <w:tmpl w:val="91F84D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5B50"/>
    <w:multiLevelType w:val="hybridMultilevel"/>
    <w:tmpl w:val="ACB63F1C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CC"/>
    <w:rsid w:val="002314CC"/>
    <w:rsid w:val="00536D67"/>
    <w:rsid w:val="00820EB8"/>
    <w:rsid w:val="00865671"/>
    <w:rsid w:val="00AF6B7B"/>
    <w:rsid w:val="00CE032F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ACC6"/>
  <w15:chartTrackingRefBased/>
  <w15:docId w15:val="{935885FD-BBE8-4570-A1B1-1F8A6CE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14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14CC"/>
  </w:style>
  <w:style w:type="character" w:customStyle="1" w:styleId="BodyTextChar">
    <w:name w:val="Body Text Char"/>
    <w:basedOn w:val="DefaultParagraphFont"/>
    <w:link w:val="BodyText"/>
    <w:uiPriority w:val="1"/>
    <w:rsid w:val="002314C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14CC"/>
    <w:pPr>
      <w:ind w:left="820" w:hanging="360"/>
    </w:pPr>
  </w:style>
  <w:style w:type="paragraph" w:customStyle="1" w:styleId="Default">
    <w:name w:val="Default"/>
    <w:rsid w:val="00AF6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1" ma:contentTypeDescription="Create a new document." ma:contentTypeScope="" ma:versionID="981a467265caac5b495256114c6260bd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bb35338f5952435d8e7df02dc63d9958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FB3EA-4C18-4A41-A922-441726DC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FB9DA-E780-4F79-9678-1D3981034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1B572-E767-4158-86AF-0644EDF738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1959</Characters>
  <Application>Microsoft Office Word</Application>
  <DocSecurity>4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Emily O'Connell</cp:lastModifiedBy>
  <cp:revision>2</cp:revision>
  <dcterms:created xsi:type="dcterms:W3CDTF">2019-12-05T13:58:00Z</dcterms:created>
  <dcterms:modified xsi:type="dcterms:W3CDTF">2019-12-05T13:58:00Z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