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851"/>
        <w:gridCol w:w="2150"/>
        <w:gridCol w:w="276"/>
        <w:gridCol w:w="901"/>
        <w:gridCol w:w="1776"/>
        <w:gridCol w:w="1843"/>
        <w:gridCol w:w="1545"/>
        <w:gridCol w:w="1006"/>
      </w:tblGrid>
      <w:tr w:rsidR="000A71E7" w:rsidTr="000A71E7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  <w:t>Enter School Name Here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 </w:t>
            </w:r>
          </w:p>
        </w:tc>
      </w:tr>
      <w:tr w:rsidR="000A71E7" w:rsidTr="000A71E7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Financial Report to Parents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A71E7" w:rsidTr="000A71E7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50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76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A71E7" w:rsidTr="000A71E7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Summary Financial Statement for the School Year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20XX/20XX</w:t>
            </w:r>
          </w:p>
        </w:tc>
        <w:tc>
          <w:tcPr>
            <w:tcW w:w="1006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A71E7" w:rsidTr="000A71E7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50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76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tbl>
      <w:tblPr>
        <w:tblpPr w:leftFromText="180" w:rightFromText="180" w:bottomFromText="160" w:vertAnchor="text" w:horzAnchor="margin" w:tblpY="206"/>
        <w:tblW w:w="9795" w:type="dxa"/>
        <w:tblLook w:val="04A0" w:firstRow="1" w:lastRow="0" w:firstColumn="1" w:lastColumn="0" w:noHBand="0" w:noVBand="1"/>
      </w:tblPr>
      <w:tblGrid>
        <w:gridCol w:w="3498"/>
        <w:gridCol w:w="4898"/>
        <w:gridCol w:w="1399"/>
      </w:tblGrid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309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 xml:space="preserve">Income 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€</w:t>
            </w:r>
          </w:p>
        </w:tc>
      </w:tr>
      <w:tr w:rsidR="000A71E7" w:rsidTr="000A71E7">
        <w:trPr>
          <w:trHeight w:val="309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Department of Education and Skills Funding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309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Other State Funding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309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School Income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Parent Voluntary Contributions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Rental School Property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Fundraising 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Parents Association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Other Income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Total Income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</w:p>
        </w:tc>
        <w:tc>
          <w:tcPr>
            <w:tcW w:w="1399" w:type="dxa"/>
            <w:shd w:val="clear" w:color="auto" w:fill="E7E6E6" w:themeFill="background2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</w:t>
            </w: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309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Expenditure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Education Expenditure 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Classroom Materials and Teaching Aids 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All Other Education Related Expenditure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School Maintenance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Light, Heat and Power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Insurance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Cleaning and waste disposal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Rent, Rates and Local Charges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All Other Caretaking and Maintenance 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School Administration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Printing, Postage and Stationary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In-School Administration Systems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Telephone/SMS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All other Administration Expenses </w:t>
            </w:r>
          </w:p>
        </w:tc>
        <w:tc>
          <w:tcPr>
            <w:tcW w:w="1399" w:type="dxa"/>
            <w:shd w:val="clear" w:color="auto" w:fill="FFFF00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294"/>
        </w:trPr>
        <w:tc>
          <w:tcPr>
            <w:tcW w:w="3498" w:type="dxa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Total Expenditure</w:t>
            </w:r>
          </w:p>
        </w:tc>
        <w:tc>
          <w:tcPr>
            <w:tcW w:w="4898" w:type="dxa"/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</w:p>
        </w:tc>
        <w:tc>
          <w:tcPr>
            <w:tcW w:w="1399" w:type="dxa"/>
            <w:shd w:val="clear" w:color="auto" w:fill="E7E6E6" w:themeFill="background2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</w:t>
            </w:r>
          </w:p>
        </w:tc>
      </w:tr>
      <w:tr w:rsidR="000A71E7" w:rsidTr="000A71E7">
        <w:trPr>
          <w:trHeight w:val="294"/>
        </w:trPr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71E7" w:rsidRDefault="000A71E7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0A71E7" w:rsidTr="000A71E7">
        <w:trPr>
          <w:trHeight w:val="309"/>
        </w:trPr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71E7" w:rsidRDefault="000A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Surplus (Deficit) for the year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71E7" w:rsidRDefault="000A71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A71E7" w:rsidRDefault="000A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</w:t>
            </w:r>
          </w:p>
        </w:tc>
      </w:tr>
    </w:tbl>
    <w:p w:rsidR="000A71E7" w:rsidRDefault="000A71E7" w:rsidP="000A71E7"/>
    <w:p w:rsidR="000A71E7" w:rsidRDefault="000A71E7" w:rsidP="000A71E7"/>
    <w:p w:rsidR="000A71E7" w:rsidRDefault="000A71E7" w:rsidP="000A71E7"/>
    <w:p w:rsidR="000A71E7" w:rsidRDefault="000A71E7" w:rsidP="000A71E7"/>
    <w:p w:rsidR="000A71E7" w:rsidRDefault="000A71E7" w:rsidP="000A71E7"/>
    <w:p w:rsidR="000A71E7" w:rsidRDefault="000A71E7" w:rsidP="000A71E7">
      <w:r>
        <w:br w:type="page"/>
      </w:r>
    </w:p>
    <w:p w:rsidR="000A71E7" w:rsidRDefault="000A71E7" w:rsidP="000A71E7"/>
    <w:tbl>
      <w:tblPr>
        <w:tblW w:w="10312" w:type="dxa"/>
        <w:jc w:val="center"/>
        <w:tblLook w:val="04A0" w:firstRow="1" w:lastRow="0" w:firstColumn="1" w:lastColumn="0" w:noHBand="0" w:noVBand="1"/>
      </w:tblPr>
      <w:tblGrid>
        <w:gridCol w:w="10646"/>
      </w:tblGrid>
      <w:tr w:rsidR="000A71E7" w:rsidTr="000A71E7">
        <w:trPr>
          <w:trHeight w:val="315"/>
          <w:jc w:val="center"/>
        </w:trPr>
        <w:tc>
          <w:tcPr>
            <w:tcW w:w="10312" w:type="dxa"/>
            <w:shd w:val="clear" w:color="auto" w:fill="FFFFFF"/>
            <w:noWrap/>
            <w:vAlign w:val="bottom"/>
            <w:hideMark/>
          </w:tcPr>
          <w:tbl>
            <w:tblPr>
              <w:tblW w:w="10430" w:type="dxa"/>
              <w:jc w:val="center"/>
              <w:tblLook w:val="04A0" w:firstRow="1" w:lastRow="0" w:firstColumn="1" w:lastColumn="0" w:noHBand="0" w:noVBand="1"/>
            </w:tblPr>
            <w:tblGrid>
              <w:gridCol w:w="701"/>
              <w:gridCol w:w="2358"/>
              <w:gridCol w:w="310"/>
              <w:gridCol w:w="734"/>
              <w:gridCol w:w="1483"/>
              <w:gridCol w:w="1360"/>
              <w:gridCol w:w="2102"/>
              <w:gridCol w:w="1382"/>
            </w:tblGrid>
            <w:tr w:rsidR="000A71E7">
              <w:trPr>
                <w:trHeight w:val="375"/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Enter School Name Here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6245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Financial Report to Parents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6245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Summary Financial Statement for the School Year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20XX/20XX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668" w:type="dxa"/>
                  <w:gridSpan w:val="2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Capital Projects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 xml:space="preserve">Income 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843" w:type="dxa"/>
                  <w:gridSpan w:val="2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Department Grants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00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843" w:type="dxa"/>
                  <w:gridSpan w:val="2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Other Income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00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00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vMerge w:val="restart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668" w:type="dxa"/>
                  <w:gridSpan w:val="2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 xml:space="preserve">Less: Expenditure 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00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71E7" w:rsidRDefault="000A71E7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34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71E7" w:rsidRDefault="000A71E7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6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Surplus (Deficit) carried forward for the year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0A71E7" w:rsidRDefault="000A71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0</w:t>
                  </w:r>
                </w:p>
              </w:tc>
            </w:tr>
            <w:tr w:rsidR="000A71E7">
              <w:trPr>
                <w:trHeight w:val="300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00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00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0A71E7">
              <w:trPr>
                <w:trHeight w:val="315"/>
                <w:jc w:val="center"/>
              </w:trPr>
              <w:tc>
                <w:tcPr>
                  <w:tcW w:w="701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358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734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3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10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82" w:type="dxa"/>
                  <w:shd w:val="clear" w:color="auto" w:fill="FFFFFF"/>
                  <w:noWrap/>
                  <w:vAlign w:val="bottom"/>
                  <w:hideMark/>
                </w:tcPr>
                <w:p w:rsidR="000A71E7" w:rsidRDefault="000A71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</w:tbl>
          <w:p w:rsidR="000A71E7" w:rsidRDefault="000A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594ACB" w:rsidRDefault="00594ACB">
      <w:bookmarkStart w:id="0" w:name="_GoBack"/>
      <w:bookmarkEnd w:id="0"/>
    </w:p>
    <w:sectPr w:rsidR="00594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7"/>
    <w:rsid w:val="00051102"/>
    <w:rsid w:val="000A71E7"/>
    <w:rsid w:val="0014350C"/>
    <w:rsid w:val="003B18BD"/>
    <w:rsid w:val="00594ACB"/>
    <w:rsid w:val="005E7C68"/>
    <w:rsid w:val="0097726E"/>
    <w:rsid w:val="00A2672D"/>
    <w:rsid w:val="00B65114"/>
    <w:rsid w:val="00BC5AFC"/>
    <w:rsid w:val="00D16061"/>
    <w:rsid w:val="00DB2AB1"/>
    <w:rsid w:val="00E12825"/>
    <w:rsid w:val="00EE49C6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4F207-8CF4-4988-A503-7B759C3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0" ma:contentTypeDescription="Create a new document." ma:contentTypeScope="" ma:versionID="fa97deff3f7dcf0c49ca573e1d837f5f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914cc0a0b3fff80b387ec6ea94dcdaca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A1C85-DF47-4670-9EA7-C4EB563D3510}"/>
</file>

<file path=customXml/itemProps2.xml><?xml version="1.0" encoding="utf-8"?>
<ds:datastoreItem xmlns:ds="http://schemas.openxmlformats.org/officeDocument/2006/customXml" ds:itemID="{9A336B5A-0A38-436A-BF9A-931ECD0DD37F}"/>
</file>

<file path=customXml/itemProps3.xml><?xml version="1.0" encoding="utf-8"?>
<ds:datastoreItem xmlns:ds="http://schemas.openxmlformats.org/officeDocument/2006/customXml" ds:itemID="{714ABA2F-40C6-4804-8011-89D394807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Conlon</dc:creator>
  <cp:keywords/>
  <dc:description/>
  <cp:lastModifiedBy>Joe Conlon</cp:lastModifiedBy>
  <cp:revision>1</cp:revision>
  <dcterms:created xsi:type="dcterms:W3CDTF">2019-09-17T13:38:00Z</dcterms:created>
  <dcterms:modified xsi:type="dcterms:W3CDTF">2019-09-17T13:38:00Z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